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0"/>
          <w:szCs w:val="40"/>
          <w:lang w:val="en-US" w:eastAsia="zh-CN"/>
        </w:rPr>
      </w:pPr>
      <w:r>
        <w:rPr>
          <w:rFonts w:hint="eastAsia" w:asciiTheme="majorEastAsia" w:hAnsiTheme="majorEastAsia" w:eastAsiaTheme="majorEastAsia" w:cstheme="majorEastAsia"/>
          <w:b/>
          <w:bCs/>
          <w:sz w:val="40"/>
          <w:szCs w:val="40"/>
          <w:lang w:val="en-US" w:eastAsia="zh-CN"/>
        </w:rPr>
        <w:t>四川秦巴瑞阳建设发展集团有限公司2024年招聘购买社会服务人员岗位表</w:t>
      </w:r>
    </w:p>
    <w:p>
      <w:pPr>
        <w:jc w:val="both"/>
        <w:rPr>
          <w:rFonts w:hint="eastAsia"/>
          <w:b/>
          <w:bCs/>
          <w:sz w:val="44"/>
          <w:szCs w:val="44"/>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5"/>
        <w:gridCol w:w="2325"/>
        <w:gridCol w:w="1770"/>
        <w:gridCol w:w="3017"/>
        <w:gridCol w:w="4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685" w:type="dxa"/>
            <w:vAlign w:val="center"/>
          </w:tcPr>
          <w:p>
            <w:pPr>
              <w:jc w:val="center"/>
              <w:rPr>
                <w:rFonts w:hint="eastAsia" w:asciiTheme="minorEastAsia" w:hAnsiTheme="minorEastAsia" w:eastAsiaTheme="minorEastAsia" w:cstheme="minorEastAsia"/>
                <w:b/>
                <w:bCs/>
                <w:sz w:val="32"/>
                <w:szCs w:val="32"/>
                <w:vertAlign w:val="baseline"/>
                <w:lang w:val="en-US" w:eastAsia="zh-CN"/>
              </w:rPr>
            </w:pPr>
          </w:p>
          <w:p>
            <w:pPr>
              <w:ind w:firstLine="643" w:firstLineChars="200"/>
              <w:jc w:val="both"/>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用人单位</w:t>
            </w:r>
          </w:p>
        </w:tc>
        <w:tc>
          <w:tcPr>
            <w:tcW w:w="2325" w:type="dxa"/>
            <w:vAlign w:val="center"/>
          </w:tcPr>
          <w:p>
            <w:pPr>
              <w:jc w:val="center"/>
              <w:rPr>
                <w:rFonts w:hint="eastAsia" w:asciiTheme="minorEastAsia" w:hAnsiTheme="minorEastAsia" w:eastAsiaTheme="minorEastAsia" w:cstheme="minorEastAsia"/>
                <w:b/>
                <w:bCs/>
                <w:sz w:val="32"/>
                <w:szCs w:val="32"/>
                <w:vertAlign w:val="baseline"/>
                <w:lang w:val="en-US" w:eastAsia="zh-CN"/>
              </w:rPr>
            </w:pPr>
          </w:p>
          <w:p>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岗位名称</w:t>
            </w:r>
          </w:p>
        </w:tc>
        <w:tc>
          <w:tcPr>
            <w:tcW w:w="1770" w:type="dxa"/>
            <w:vAlign w:val="center"/>
          </w:tcPr>
          <w:p>
            <w:pPr>
              <w:jc w:val="center"/>
              <w:rPr>
                <w:rFonts w:hint="eastAsia" w:asciiTheme="minorEastAsia" w:hAnsiTheme="minorEastAsia" w:eastAsiaTheme="minorEastAsia" w:cstheme="minorEastAsia"/>
                <w:b/>
                <w:bCs/>
                <w:sz w:val="32"/>
                <w:szCs w:val="32"/>
                <w:vertAlign w:val="baseline"/>
                <w:lang w:val="en-US" w:eastAsia="zh-CN"/>
              </w:rPr>
            </w:pPr>
          </w:p>
          <w:p>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招聘数量</w:t>
            </w:r>
          </w:p>
        </w:tc>
        <w:tc>
          <w:tcPr>
            <w:tcW w:w="3017" w:type="dxa"/>
            <w:vAlign w:val="center"/>
          </w:tcPr>
          <w:p>
            <w:pPr>
              <w:jc w:val="center"/>
              <w:rPr>
                <w:rFonts w:hint="eastAsia" w:asciiTheme="minorEastAsia" w:hAnsiTheme="minorEastAsia" w:eastAsiaTheme="minorEastAsia" w:cstheme="minorEastAsia"/>
                <w:b/>
                <w:bCs/>
                <w:sz w:val="32"/>
                <w:szCs w:val="32"/>
                <w:vertAlign w:val="baseline"/>
                <w:lang w:val="en-US" w:eastAsia="zh-CN"/>
              </w:rPr>
            </w:pPr>
          </w:p>
          <w:p>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岗位要求</w:t>
            </w:r>
          </w:p>
        </w:tc>
        <w:tc>
          <w:tcPr>
            <w:tcW w:w="4377" w:type="dxa"/>
            <w:vAlign w:val="center"/>
          </w:tcPr>
          <w:p>
            <w:pPr>
              <w:jc w:val="center"/>
              <w:rPr>
                <w:rFonts w:hint="eastAsia" w:asciiTheme="minorEastAsia" w:hAnsiTheme="minorEastAsia" w:eastAsiaTheme="minorEastAsia" w:cstheme="minorEastAsia"/>
                <w:b/>
                <w:bCs/>
                <w:sz w:val="32"/>
                <w:szCs w:val="32"/>
                <w:vertAlign w:val="baseline"/>
                <w:lang w:val="en-US" w:eastAsia="zh-CN"/>
              </w:rPr>
            </w:pPr>
          </w:p>
          <w:p>
            <w:pPr>
              <w:jc w:val="center"/>
              <w:rPr>
                <w:rFonts w:hint="default" w:asciiTheme="minorEastAsia" w:hAnsiTheme="minorEastAsia" w:eastAsiaTheme="minorEastAsia" w:cstheme="minorEastAsia"/>
                <w:b/>
                <w:bCs/>
                <w:sz w:val="32"/>
                <w:szCs w:val="32"/>
                <w:vertAlign w:val="baseline"/>
                <w:lang w:val="en-US" w:eastAsia="zh-CN"/>
              </w:rPr>
            </w:pPr>
            <w:r>
              <w:rPr>
                <w:rFonts w:hint="eastAsia" w:asciiTheme="minorEastAsia" w:hAnsiTheme="minorEastAsia" w:cstheme="minorEastAsia"/>
                <w:b/>
                <w:bCs/>
                <w:sz w:val="32"/>
                <w:szCs w:val="32"/>
                <w:vertAlign w:val="baseline"/>
                <w:lang w:val="en-US" w:eastAsia="zh-C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7" w:hRule="atLeast"/>
        </w:trPr>
        <w:tc>
          <w:tcPr>
            <w:tcW w:w="2685"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四川秦巴瑞阳建设发展集团有限公司</w:t>
            </w:r>
          </w:p>
        </w:tc>
        <w:tc>
          <w:tcPr>
            <w:tcW w:w="2325"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规划发展部专员</w:t>
            </w:r>
          </w:p>
        </w:tc>
        <w:tc>
          <w:tcPr>
            <w:tcW w:w="1770"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w:t>
            </w:r>
          </w:p>
        </w:tc>
        <w:tc>
          <w:tcPr>
            <w:tcW w:w="3017" w:type="dxa"/>
            <w:vAlign w:val="top"/>
          </w:tcPr>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1.年龄30周岁以下，具有大学本科及以上学历，工程类相关专业，特别优秀者可放宽条件；</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2.熟悉工程审批及资料验收标准，掌握资料、 档案管理办法并能熟练运用，具有一年以上档案管理经验；</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3.具备较强的文字书写功底，良好的沟通能力、学习能力及较强的抗压能力。</w:t>
            </w:r>
          </w:p>
        </w:tc>
        <w:tc>
          <w:tcPr>
            <w:tcW w:w="4377" w:type="dxa"/>
            <w:vAlign w:val="center"/>
          </w:tcPr>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1.负责做好部门资料签收、登记、积累、整理、传递、保管和归档立卷等工作；</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2.根据工程项目要求,负责项目前期审批手续的办理；</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3.建立项目台账，根据工作需求完善项目表格报送；</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4.根据部门工作需求，负责办公室其他日常工作；</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5.完成上级领导交办的其他工作任务。</w:t>
            </w:r>
          </w:p>
        </w:tc>
      </w:tr>
    </w:tbl>
    <w:p>
      <w:r>
        <w:br w:type="page"/>
      </w:r>
    </w:p>
    <w:p>
      <w:pPr>
        <w:jc w:val="center"/>
        <w:rPr>
          <w:rFonts w:hint="eastAsia" w:asciiTheme="majorEastAsia" w:hAnsiTheme="majorEastAsia" w:eastAsiaTheme="majorEastAsia" w:cstheme="majorEastAsia"/>
          <w:b/>
          <w:bCs/>
          <w:sz w:val="40"/>
          <w:szCs w:val="40"/>
          <w:lang w:val="en-US" w:eastAsia="zh-CN"/>
        </w:rPr>
      </w:pPr>
      <w:r>
        <w:rPr>
          <w:rFonts w:hint="eastAsia" w:asciiTheme="majorEastAsia" w:hAnsiTheme="majorEastAsia" w:eastAsiaTheme="majorEastAsia" w:cstheme="majorEastAsia"/>
          <w:b/>
          <w:bCs/>
          <w:sz w:val="40"/>
          <w:szCs w:val="40"/>
          <w:lang w:val="en-US" w:eastAsia="zh-CN"/>
        </w:rPr>
        <w:t>四川秦巴瑞阳建设发展集团有限公司2024年招聘购买社会服务人员岗位表</w:t>
      </w:r>
    </w:p>
    <w:p>
      <w:pPr>
        <w:jc w:val="both"/>
        <w:rPr>
          <w:rFonts w:hint="eastAsia"/>
          <w:b/>
          <w:bCs/>
          <w:sz w:val="44"/>
          <w:szCs w:val="44"/>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5"/>
        <w:gridCol w:w="2325"/>
        <w:gridCol w:w="1770"/>
        <w:gridCol w:w="3017"/>
        <w:gridCol w:w="4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685" w:type="dxa"/>
            <w:vAlign w:val="center"/>
          </w:tcPr>
          <w:p>
            <w:pPr>
              <w:jc w:val="center"/>
              <w:rPr>
                <w:rFonts w:hint="eastAsia" w:asciiTheme="minorEastAsia" w:hAnsiTheme="minorEastAsia" w:eastAsiaTheme="minorEastAsia" w:cstheme="minorEastAsia"/>
                <w:b/>
                <w:bCs/>
                <w:sz w:val="32"/>
                <w:szCs w:val="32"/>
                <w:vertAlign w:val="baseline"/>
                <w:lang w:val="en-US" w:eastAsia="zh-CN"/>
              </w:rPr>
            </w:pPr>
          </w:p>
          <w:p>
            <w:pPr>
              <w:ind w:firstLine="643" w:firstLineChars="200"/>
              <w:jc w:val="both"/>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用人单位</w:t>
            </w:r>
          </w:p>
        </w:tc>
        <w:tc>
          <w:tcPr>
            <w:tcW w:w="2325" w:type="dxa"/>
            <w:vAlign w:val="center"/>
          </w:tcPr>
          <w:p>
            <w:pPr>
              <w:jc w:val="center"/>
              <w:rPr>
                <w:rFonts w:hint="eastAsia" w:asciiTheme="minorEastAsia" w:hAnsiTheme="minorEastAsia" w:eastAsiaTheme="minorEastAsia" w:cstheme="minorEastAsia"/>
                <w:b/>
                <w:bCs/>
                <w:sz w:val="32"/>
                <w:szCs w:val="32"/>
                <w:vertAlign w:val="baseline"/>
                <w:lang w:val="en-US" w:eastAsia="zh-CN"/>
              </w:rPr>
            </w:pPr>
          </w:p>
          <w:p>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岗位名称</w:t>
            </w:r>
          </w:p>
        </w:tc>
        <w:tc>
          <w:tcPr>
            <w:tcW w:w="1770" w:type="dxa"/>
            <w:vAlign w:val="center"/>
          </w:tcPr>
          <w:p>
            <w:pPr>
              <w:jc w:val="center"/>
              <w:rPr>
                <w:rFonts w:hint="eastAsia" w:asciiTheme="minorEastAsia" w:hAnsiTheme="minorEastAsia" w:eastAsiaTheme="minorEastAsia" w:cstheme="minorEastAsia"/>
                <w:b/>
                <w:bCs/>
                <w:sz w:val="32"/>
                <w:szCs w:val="32"/>
                <w:vertAlign w:val="baseline"/>
                <w:lang w:val="en-US" w:eastAsia="zh-CN"/>
              </w:rPr>
            </w:pPr>
          </w:p>
          <w:p>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招聘数量</w:t>
            </w:r>
          </w:p>
        </w:tc>
        <w:tc>
          <w:tcPr>
            <w:tcW w:w="3017" w:type="dxa"/>
            <w:vAlign w:val="center"/>
          </w:tcPr>
          <w:p>
            <w:pPr>
              <w:jc w:val="center"/>
              <w:rPr>
                <w:rFonts w:hint="eastAsia" w:asciiTheme="minorEastAsia" w:hAnsiTheme="minorEastAsia" w:eastAsiaTheme="minorEastAsia" w:cstheme="minorEastAsia"/>
                <w:b/>
                <w:bCs/>
                <w:sz w:val="32"/>
                <w:szCs w:val="32"/>
                <w:vertAlign w:val="baseline"/>
                <w:lang w:val="en-US" w:eastAsia="zh-CN"/>
              </w:rPr>
            </w:pPr>
          </w:p>
          <w:p>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岗位要求</w:t>
            </w:r>
          </w:p>
        </w:tc>
        <w:tc>
          <w:tcPr>
            <w:tcW w:w="4377" w:type="dxa"/>
            <w:vAlign w:val="center"/>
          </w:tcPr>
          <w:p>
            <w:pPr>
              <w:jc w:val="center"/>
              <w:rPr>
                <w:rFonts w:hint="eastAsia" w:asciiTheme="minorEastAsia" w:hAnsiTheme="minorEastAsia" w:eastAsiaTheme="minorEastAsia" w:cstheme="minorEastAsia"/>
                <w:b/>
                <w:bCs/>
                <w:sz w:val="32"/>
                <w:szCs w:val="32"/>
                <w:vertAlign w:val="baseline"/>
                <w:lang w:val="en-US" w:eastAsia="zh-CN"/>
              </w:rPr>
            </w:pPr>
          </w:p>
          <w:p>
            <w:pPr>
              <w:jc w:val="center"/>
              <w:rPr>
                <w:rFonts w:hint="default" w:asciiTheme="minorEastAsia" w:hAnsiTheme="minorEastAsia" w:eastAsiaTheme="minorEastAsia" w:cstheme="minorEastAsia"/>
                <w:b/>
                <w:bCs/>
                <w:sz w:val="32"/>
                <w:szCs w:val="32"/>
                <w:vertAlign w:val="baseline"/>
                <w:lang w:val="en-US" w:eastAsia="zh-CN"/>
              </w:rPr>
            </w:pPr>
            <w:r>
              <w:rPr>
                <w:rFonts w:hint="eastAsia" w:asciiTheme="minorEastAsia" w:hAnsiTheme="minorEastAsia" w:cstheme="minorEastAsia"/>
                <w:b/>
                <w:bCs/>
                <w:sz w:val="32"/>
                <w:szCs w:val="32"/>
                <w:vertAlign w:val="baseline"/>
                <w:lang w:val="en-US" w:eastAsia="zh-C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7" w:hRule="atLeast"/>
        </w:trPr>
        <w:tc>
          <w:tcPr>
            <w:tcW w:w="2685"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四川秦巴瑞阳建设发展集团有限公司</w:t>
            </w:r>
          </w:p>
        </w:tc>
        <w:tc>
          <w:tcPr>
            <w:tcW w:w="2325"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投融资专员</w:t>
            </w:r>
          </w:p>
        </w:tc>
        <w:tc>
          <w:tcPr>
            <w:tcW w:w="1770"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w:t>
            </w:r>
          </w:p>
        </w:tc>
        <w:tc>
          <w:tcPr>
            <w:tcW w:w="3017" w:type="dxa"/>
            <w:vAlign w:val="top"/>
          </w:tcPr>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1.年龄在30周岁以下，全日制本科及以上学历，金融学相关专业；</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2.具备3年以上政府平台公司、银行、证券公司、大型金融机构投融资或对公信贷业务工作经验；</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3.具备较强的文字书写能力，良好的沟通能力，较强的抗压能力；具有注册会计师、CFA、FRM等相关证书人员优先考虑。</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p>
        </w:tc>
        <w:tc>
          <w:tcPr>
            <w:tcW w:w="4377" w:type="dxa"/>
            <w:vAlign w:val="center"/>
          </w:tcPr>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1.根据融资计划，金融租赁公司、信托公司、融资保理公司等非标融资金融机构，商谈融资合作，拓展融资渠道，增加融资项目储备；</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2.对接有合作意向的金融机构，比较筛选金融机构提供的融资方案，评估融资方案的综合成本与风险，给出项目可行性建议；</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3.负责配合金融机构尽职调查，根据金融机构要求，收集整理企业相关资料，提供金融机构；</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4.联系资产评估机构、会计师事务所、律师事务所等中介服务机构，根据融资方案，负责为金融机构提供资产评估报告等文件材料；</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5.拟定融资方案、融资相关合同与协议或就合同、协议中的重要条款进行谈判；</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6.对接其他企业，协调为企业融资项目提供担保等事宜；</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7.完成上级领导安排的其他工作任务。</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p>
        </w:tc>
      </w:tr>
    </w:tbl>
    <w:p>
      <w:r>
        <w:br w:type="page"/>
      </w:r>
    </w:p>
    <w:p>
      <w:pPr>
        <w:jc w:val="center"/>
        <w:rPr>
          <w:rFonts w:hint="eastAsia" w:asciiTheme="majorEastAsia" w:hAnsiTheme="majorEastAsia" w:eastAsiaTheme="majorEastAsia" w:cstheme="majorEastAsia"/>
          <w:b/>
          <w:bCs/>
          <w:sz w:val="40"/>
          <w:szCs w:val="40"/>
          <w:lang w:val="en-US" w:eastAsia="zh-CN"/>
        </w:rPr>
      </w:pPr>
      <w:r>
        <w:rPr>
          <w:rFonts w:hint="eastAsia" w:asciiTheme="majorEastAsia" w:hAnsiTheme="majorEastAsia" w:eastAsiaTheme="majorEastAsia" w:cstheme="majorEastAsia"/>
          <w:b/>
          <w:bCs/>
          <w:sz w:val="40"/>
          <w:szCs w:val="40"/>
          <w:lang w:val="en-US" w:eastAsia="zh-CN"/>
        </w:rPr>
        <w:t>四川秦巴瑞阳建设发展集团有限公司2024年招聘购买社会服务人员岗位表</w:t>
      </w:r>
    </w:p>
    <w:p>
      <w:pPr>
        <w:jc w:val="both"/>
        <w:rPr>
          <w:rFonts w:hint="eastAsia"/>
          <w:b/>
          <w:bCs/>
          <w:sz w:val="44"/>
          <w:szCs w:val="44"/>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5"/>
        <w:gridCol w:w="2325"/>
        <w:gridCol w:w="1770"/>
        <w:gridCol w:w="3017"/>
        <w:gridCol w:w="4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685" w:type="dxa"/>
            <w:vAlign w:val="center"/>
          </w:tcPr>
          <w:p>
            <w:pPr>
              <w:jc w:val="center"/>
              <w:rPr>
                <w:rFonts w:hint="eastAsia" w:asciiTheme="minorEastAsia" w:hAnsiTheme="minorEastAsia" w:eastAsiaTheme="minorEastAsia" w:cstheme="minorEastAsia"/>
                <w:b/>
                <w:bCs/>
                <w:sz w:val="32"/>
                <w:szCs w:val="32"/>
                <w:vertAlign w:val="baseline"/>
                <w:lang w:val="en-US" w:eastAsia="zh-CN"/>
              </w:rPr>
            </w:pPr>
          </w:p>
          <w:p>
            <w:pPr>
              <w:ind w:firstLine="643" w:firstLineChars="200"/>
              <w:jc w:val="both"/>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用人单位</w:t>
            </w:r>
          </w:p>
        </w:tc>
        <w:tc>
          <w:tcPr>
            <w:tcW w:w="2325" w:type="dxa"/>
            <w:vAlign w:val="center"/>
          </w:tcPr>
          <w:p>
            <w:pPr>
              <w:jc w:val="center"/>
              <w:rPr>
                <w:rFonts w:hint="eastAsia" w:asciiTheme="minorEastAsia" w:hAnsiTheme="minorEastAsia" w:eastAsiaTheme="minorEastAsia" w:cstheme="minorEastAsia"/>
                <w:b/>
                <w:bCs/>
                <w:sz w:val="32"/>
                <w:szCs w:val="32"/>
                <w:vertAlign w:val="baseline"/>
                <w:lang w:val="en-US" w:eastAsia="zh-CN"/>
              </w:rPr>
            </w:pPr>
          </w:p>
          <w:p>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岗位名称</w:t>
            </w:r>
          </w:p>
        </w:tc>
        <w:tc>
          <w:tcPr>
            <w:tcW w:w="1770" w:type="dxa"/>
            <w:vAlign w:val="center"/>
          </w:tcPr>
          <w:p>
            <w:pPr>
              <w:jc w:val="center"/>
              <w:rPr>
                <w:rFonts w:hint="eastAsia" w:asciiTheme="minorEastAsia" w:hAnsiTheme="minorEastAsia" w:eastAsiaTheme="minorEastAsia" w:cstheme="minorEastAsia"/>
                <w:b/>
                <w:bCs/>
                <w:sz w:val="32"/>
                <w:szCs w:val="32"/>
                <w:vertAlign w:val="baseline"/>
                <w:lang w:val="en-US" w:eastAsia="zh-CN"/>
              </w:rPr>
            </w:pPr>
          </w:p>
          <w:p>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招聘数量</w:t>
            </w:r>
          </w:p>
        </w:tc>
        <w:tc>
          <w:tcPr>
            <w:tcW w:w="3017" w:type="dxa"/>
            <w:vAlign w:val="center"/>
          </w:tcPr>
          <w:p>
            <w:pPr>
              <w:jc w:val="center"/>
              <w:rPr>
                <w:rFonts w:hint="eastAsia" w:asciiTheme="minorEastAsia" w:hAnsiTheme="minorEastAsia" w:eastAsiaTheme="minorEastAsia" w:cstheme="minorEastAsia"/>
                <w:b/>
                <w:bCs/>
                <w:sz w:val="32"/>
                <w:szCs w:val="32"/>
                <w:vertAlign w:val="baseline"/>
                <w:lang w:val="en-US" w:eastAsia="zh-CN"/>
              </w:rPr>
            </w:pPr>
          </w:p>
          <w:p>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岗位要求</w:t>
            </w:r>
          </w:p>
        </w:tc>
        <w:tc>
          <w:tcPr>
            <w:tcW w:w="4377" w:type="dxa"/>
            <w:vAlign w:val="center"/>
          </w:tcPr>
          <w:p>
            <w:pPr>
              <w:jc w:val="center"/>
              <w:rPr>
                <w:rFonts w:hint="eastAsia" w:asciiTheme="minorEastAsia" w:hAnsiTheme="minorEastAsia" w:eastAsiaTheme="minorEastAsia" w:cstheme="minorEastAsia"/>
                <w:b/>
                <w:bCs/>
                <w:sz w:val="32"/>
                <w:szCs w:val="32"/>
                <w:vertAlign w:val="baseline"/>
                <w:lang w:val="en-US" w:eastAsia="zh-CN"/>
              </w:rPr>
            </w:pPr>
          </w:p>
          <w:p>
            <w:pPr>
              <w:jc w:val="center"/>
              <w:rPr>
                <w:rFonts w:hint="default" w:asciiTheme="minorEastAsia" w:hAnsiTheme="minorEastAsia" w:eastAsiaTheme="minorEastAsia" w:cstheme="minorEastAsia"/>
                <w:b/>
                <w:bCs/>
                <w:sz w:val="32"/>
                <w:szCs w:val="32"/>
                <w:vertAlign w:val="baseline"/>
                <w:lang w:val="en-US" w:eastAsia="zh-CN"/>
              </w:rPr>
            </w:pPr>
            <w:r>
              <w:rPr>
                <w:rFonts w:hint="eastAsia" w:asciiTheme="minorEastAsia" w:hAnsiTheme="minorEastAsia" w:cstheme="minorEastAsia"/>
                <w:b/>
                <w:bCs/>
                <w:sz w:val="32"/>
                <w:szCs w:val="32"/>
                <w:vertAlign w:val="baseline"/>
                <w:lang w:val="en-US" w:eastAsia="zh-C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7" w:hRule="atLeast"/>
        </w:trPr>
        <w:tc>
          <w:tcPr>
            <w:tcW w:w="2685"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四川秦巴瑞阳建设发展集团有限公司</w:t>
            </w:r>
          </w:p>
        </w:tc>
        <w:tc>
          <w:tcPr>
            <w:tcW w:w="2325"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会计</w:t>
            </w:r>
          </w:p>
        </w:tc>
        <w:tc>
          <w:tcPr>
            <w:tcW w:w="1770"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5</w:t>
            </w:r>
          </w:p>
        </w:tc>
        <w:tc>
          <w:tcPr>
            <w:tcW w:w="3017" w:type="dxa"/>
            <w:vAlign w:val="top"/>
          </w:tcPr>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1.专科以上学历，会计学、财务管理、金融学相关专业；</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2.初、中级职称以上专业资格证书；</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3.5年以上全盘工作经验，建筑行业财务会计、农业生产会计经验者优先；</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4.熟悉国家会计法规， 了解税务法规和相关税收政策，熟练应用财务软件及办公软件，金蝶、用友等财务系统；</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5.思维敏捷，接受能力强，能独立思考，善于总结工作经验，服从工作安排，具有良好的沟通能力。</w:t>
            </w:r>
          </w:p>
        </w:tc>
        <w:tc>
          <w:tcPr>
            <w:tcW w:w="4377" w:type="dxa"/>
            <w:vAlign w:val="center"/>
          </w:tcPr>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1.执行集团公司财务管理制度，负责集团公司下所有工程项目的会计核算工作；</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2.负责公司财务各项工作的全面管理、经营计划管理、风险管理、稽查与审计的相关工作；</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3.负责上报公司各项报表，配合公司投融资相关准备工作；</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4.参与公司经营活动，提供税务专业支持与合理建议，协助项目完成与供应商、分包公司的财务结算工作；</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5.负责公司各项目档案保管工作；</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6.领导交办的其他工作事项。</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p>
        </w:tc>
      </w:tr>
    </w:tbl>
    <w:p>
      <w:r>
        <w:br w:type="page"/>
      </w:r>
    </w:p>
    <w:p>
      <w:pPr>
        <w:jc w:val="center"/>
        <w:rPr>
          <w:rFonts w:hint="eastAsia" w:asciiTheme="majorEastAsia" w:hAnsiTheme="majorEastAsia" w:eastAsiaTheme="majorEastAsia" w:cstheme="majorEastAsia"/>
          <w:b/>
          <w:bCs/>
          <w:sz w:val="40"/>
          <w:szCs w:val="40"/>
          <w:lang w:val="en-US" w:eastAsia="zh-CN"/>
        </w:rPr>
      </w:pPr>
      <w:r>
        <w:rPr>
          <w:rFonts w:hint="eastAsia" w:asciiTheme="majorEastAsia" w:hAnsiTheme="majorEastAsia" w:eastAsiaTheme="majorEastAsia" w:cstheme="majorEastAsia"/>
          <w:b/>
          <w:bCs/>
          <w:sz w:val="40"/>
          <w:szCs w:val="40"/>
          <w:lang w:val="en-US" w:eastAsia="zh-CN"/>
        </w:rPr>
        <w:t>四川秦巴瑞阳建设发展集团有限公司2024年招聘购买社会服务人员岗位表</w:t>
      </w:r>
    </w:p>
    <w:p>
      <w:pPr>
        <w:jc w:val="both"/>
        <w:rPr>
          <w:rFonts w:hint="eastAsia"/>
          <w:b/>
          <w:bCs/>
          <w:sz w:val="44"/>
          <w:szCs w:val="44"/>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5"/>
        <w:gridCol w:w="2325"/>
        <w:gridCol w:w="1770"/>
        <w:gridCol w:w="3017"/>
        <w:gridCol w:w="4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685" w:type="dxa"/>
            <w:vAlign w:val="center"/>
          </w:tcPr>
          <w:p>
            <w:pPr>
              <w:jc w:val="center"/>
              <w:rPr>
                <w:rFonts w:hint="eastAsia" w:asciiTheme="minorEastAsia" w:hAnsiTheme="minorEastAsia" w:eastAsiaTheme="minorEastAsia" w:cstheme="minorEastAsia"/>
                <w:b/>
                <w:bCs/>
                <w:sz w:val="32"/>
                <w:szCs w:val="32"/>
                <w:vertAlign w:val="baseline"/>
                <w:lang w:val="en-US" w:eastAsia="zh-CN"/>
              </w:rPr>
            </w:pPr>
          </w:p>
          <w:p>
            <w:pPr>
              <w:ind w:firstLine="643" w:firstLineChars="200"/>
              <w:jc w:val="both"/>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用人单位</w:t>
            </w:r>
          </w:p>
        </w:tc>
        <w:tc>
          <w:tcPr>
            <w:tcW w:w="2325" w:type="dxa"/>
            <w:vAlign w:val="center"/>
          </w:tcPr>
          <w:p>
            <w:pPr>
              <w:jc w:val="center"/>
              <w:rPr>
                <w:rFonts w:hint="eastAsia" w:asciiTheme="minorEastAsia" w:hAnsiTheme="minorEastAsia" w:eastAsiaTheme="minorEastAsia" w:cstheme="minorEastAsia"/>
                <w:b/>
                <w:bCs/>
                <w:sz w:val="32"/>
                <w:szCs w:val="32"/>
                <w:vertAlign w:val="baseline"/>
                <w:lang w:val="en-US" w:eastAsia="zh-CN"/>
              </w:rPr>
            </w:pPr>
          </w:p>
          <w:p>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岗位名称</w:t>
            </w:r>
          </w:p>
        </w:tc>
        <w:tc>
          <w:tcPr>
            <w:tcW w:w="1770" w:type="dxa"/>
            <w:vAlign w:val="center"/>
          </w:tcPr>
          <w:p>
            <w:pPr>
              <w:jc w:val="center"/>
              <w:rPr>
                <w:rFonts w:hint="eastAsia" w:asciiTheme="minorEastAsia" w:hAnsiTheme="minorEastAsia" w:eastAsiaTheme="minorEastAsia" w:cstheme="minorEastAsia"/>
                <w:b/>
                <w:bCs/>
                <w:sz w:val="32"/>
                <w:szCs w:val="32"/>
                <w:vertAlign w:val="baseline"/>
                <w:lang w:val="en-US" w:eastAsia="zh-CN"/>
              </w:rPr>
            </w:pPr>
          </w:p>
          <w:p>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招聘数量</w:t>
            </w:r>
          </w:p>
        </w:tc>
        <w:tc>
          <w:tcPr>
            <w:tcW w:w="3017" w:type="dxa"/>
            <w:vAlign w:val="center"/>
          </w:tcPr>
          <w:p>
            <w:pPr>
              <w:jc w:val="center"/>
              <w:rPr>
                <w:rFonts w:hint="eastAsia" w:asciiTheme="minorEastAsia" w:hAnsiTheme="minorEastAsia" w:eastAsiaTheme="minorEastAsia" w:cstheme="minorEastAsia"/>
                <w:b/>
                <w:bCs/>
                <w:sz w:val="32"/>
                <w:szCs w:val="32"/>
                <w:vertAlign w:val="baseline"/>
                <w:lang w:val="en-US" w:eastAsia="zh-CN"/>
              </w:rPr>
            </w:pPr>
          </w:p>
          <w:p>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岗位要求</w:t>
            </w:r>
          </w:p>
        </w:tc>
        <w:tc>
          <w:tcPr>
            <w:tcW w:w="4377" w:type="dxa"/>
            <w:vAlign w:val="center"/>
          </w:tcPr>
          <w:p>
            <w:pPr>
              <w:jc w:val="center"/>
              <w:rPr>
                <w:rFonts w:hint="eastAsia" w:asciiTheme="minorEastAsia" w:hAnsiTheme="minorEastAsia" w:eastAsiaTheme="minorEastAsia" w:cstheme="minorEastAsia"/>
                <w:b/>
                <w:bCs/>
                <w:sz w:val="32"/>
                <w:szCs w:val="32"/>
                <w:vertAlign w:val="baseline"/>
                <w:lang w:val="en-US" w:eastAsia="zh-CN"/>
              </w:rPr>
            </w:pPr>
          </w:p>
          <w:p>
            <w:pPr>
              <w:jc w:val="center"/>
              <w:rPr>
                <w:rFonts w:hint="default" w:asciiTheme="minorEastAsia" w:hAnsiTheme="minorEastAsia" w:eastAsiaTheme="minorEastAsia" w:cstheme="minorEastAsia"/>
                <w:b/>
                <w:bCs/>
                <w:sz w:val="32"/>
                <w:szCs w:val="32"/>
                <w:vertAlign w:val="baseline"/>
                <w:lang w:val="en-US" w:eastAsia="zh-CN"/>
              </w:rPr>
            </w:pPr>
            <w:r>
              <w:rPr>
                <w:rFonts w:hint="eastAsia" w:asciiTheme="minorEastAsia" w:hAnsiTheme="minorEastAsia" w:cstheme="minorEastAsia"/>
                <w:b/>
                <w:bCs/>
                <w:sz w:val="32"/>
                <w:szCs w:val="32"/>
                <w:vertAlign w:val="baseline"/>
                <w:lang w:val="en-US" w:eastAsia="zh-C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7" w:hRule="atLeast"/>
        </w:trPr>
        <w:tc>
          <w:tcPr>
            <w:tcW w:w="2685"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四川秦巴瑞阳建设发展集团有限公司</w:t>
            </w:r>
          </w:p>
        </w:tc>
        <w:tc>
          <w:tcPr>
            <w:tcW w:w="2325"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工程部主办</w:t>
            </w:r>
          </w:p>
        </w:tc>
        <w:tc>
          <w:tcPr>
            <w:tcW w:w="1770"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w:t>
            </w:r>
          </w:p>
        </w:tc>
        <w:tc>
          <w:tcPr>
            <w:tcW w:w="3017" w:type="dxa"/>
            <w:vAlign w:val="top"/>
          </w:tcPr>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1、大专及以上学历，土木工程及工程管理等相关专业；具有一级建造师资格证书或中级职称；</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2、建筑类企业5年以上工作经验，其中2年以上企业项目现场管理经验；</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3、熟悉相关政策、法律、法规，掌握工程安全质量管理相关专业知识；</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4、具备较强的管理能力及协调组织能力。</w:t>
            </w:r>
          </w:p>
        </w:tc>
        <w:tc>
          <w:tcPr>
            <w:tcW w:w="4377" w:type="dxa"/>
            <w:vAlign w:val="center"/>
          </w:tcPr>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1、负责工程现场建设单位的日常管理及工程施工现场的工作协调；</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2、负责督促和协调新建项目办理“三证一 书”等相关建设手续；</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3、督促各项目甲方代表完善项目相关上会议题，并收集好项目实施相关依据；</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4、督促各甲方代表按时参加工地例会，及时解决工程推进存在的问题；</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5、根据项目施工总进度要求，组织施工单位、监理单位编报年度、季度、月度计划与周计划，督促工程项目按计划实施，确保工程项目按计划完成；</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6、完成公司领导交办的其他工作。</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p>
        </w:tc>
      </w:tr>
    </w:tbl>
    <w:p>
      <w:r>
        <w:br w:type="page"/>
      </w:r>
    </w:p>
    <w:p>
      <w:pPr>
        <w:jc w:val="center"/>
        <w:rPr>
          <w:rFonts w:hint="eastAsia" w:asciiTheme="majorEastAsia" w:hAnsiTheme="majorEastAsia" w:eastAsiaTheme="majorEastAsia" w:cstheme="majorEastAsia"/>
          <w:b/>
          <w:bCs/>
          <w:sz w:val="40"/>
          <w:szCs w:val="40"/>
          <w:lang w:val="en-US" w:eastAsia="zh-CN"/>
        </w:rPr>
      </w:pPr>
      <w:r>
        <w:rPr>
          <w:rFonts w:hint="eastAsia" w:asciiTheme="majorEastAsia" w:hAnsiTheme="majorEastAsia" w:eastAsiaTheme="majorEastAsia" w:cstheme="majorEastAsia"/>
          <w:b/>
          <w:bCs/>
          <w:sz w:val="40"/>
          <w:szCs w:val="40"/>
          <w:lang w:val="en-US" w:eastAsia="zh-CN"/>
        </w:rPr>
        <w:t>四川秦巴瑞阳建设发展集团有限公司2024年招聘购买社会服务人员岗位表</w:t>
      </w:r>
    </w:p>
    <w:p>
      <w:pPr>
        <w:jc w:val="both"/>
        <w:rPr>
          <w:rFonts w:hint="eastAsia"/>
          <w:b/>
          <w:bCs/>
          <w:sz w:val="44"/>
          <w:szCs w:val="44"/>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5"/>
        <w:gridCol w:w="2325"/>
        <w:gridCol w:w="1770"/>
        <w:gridCol w:w="3017"/>
        <w:gridCol w:w="4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685" w:type="dxa"/>
            <w:vAlign w:val="center"/>
          </w:tcPr>
          <w:p>
            <w:pPr>
              <w:jc w:val="center"/>
              <w:rPr>
                <w:rFonts w:hint="eastAsia" w:asciiTheme="minorEastAsia" w:hAnsiTheme="minorEastAsia" w:eastAsiaTheme="minorEastAsia" w:cstheme="minorEastAsia"/>
                <w:b/>
                <w:bCs/>
                <w:sz w:val="32"/>
                <w:szCs w:val="32"/>
                <w:vertAlign w:val="baseline"/>
                <w:lang w:val="en-US" w:eastAsia="zh-CN"/>
              </w:rPr>
            </w:pPr>
          </w:p>
          <w:p>
            <w:pPr>
              <w:ind w:firstLine="643" w:firstLineChars="200"/>
              <w:jc w:val="both"/>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用人单位</w:t>
            </w:r>
          </w:p>
        </w:tc>
        <w:tc>
          <w:tcPr>
            <w:tcW w:w="2325" w:type="dxa"/>
            <w:vAlign w:val="center"/>
          </w:tcPr>
          <w:p>
            <w:pPr>
              <w:jc w:val="center"/>
              <w:rPr>
                <w:rFonts w:hint="eastAsia" w:asciiTheme="minorEastAsia" w:hAnsiTheme="minorEastAsia" w:eastAsiaTheme="minorEastAsia" w:cstheme="minorEastAsia"/>
                <w:b/>
                <w:bCs/>
                <w:sz w:val="32"/>
                <w:szCs w:val="32"/>
                <w:vertAlign w:val="baseline"/>
                <w:lang w:val="en-US" w:eastAsia="zh-CN"/>
              </w:rPr>
            </w:pPr>
          </w:p>
          <w:p>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岗位名称</w:t>
            </w:r>
          </w:p>
        </w:tc>
        <w:tc>
          <w:tcPr>
            <w:tcW w:w="1770" w:type="dxa"/>
            <w:vAlign w:val="center"/>
          </w:tcPr>
          <w:p>
            <w:pPr>
              <w:jc w:val="center"/>
              <w:rPr>
                <w:rFonts w:hint="eastAsia" w:asciiTheme="minorEastAsia" w:hAnsiTheme="minorEastAsia" w:eastAsiaTheme="minorEastAsia" w:cstheme="minorEastAsia"/>
                <w:b/>
                <w:bCs/>
                <w:sz w:val="32"/>
                <w:szCs w:val="32"/>
                <w:vertAlign w:val="baseline"/>
                <w:lang w:val="en-US" w:eastAsia="zh-CN"/>
              </w:rPr>
            </w:pPr>
          </w:p>
          <w:p>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招聘数量</w:t>
            </w:r>
          </w:p>
        </w:tc>
        <w:tc>
          <w:tcPr>
            <w:tcW w:w="3017" w:type="dxa"/>
            <w:vAlign w:val="center"/>
          </w:tcPr>
          <w:p>
            <w:pPr>
              <w:jc w:val="center"/>
              <w:rPr>
                <w:rFonts w:hint="eastAsia" w:asciiTheme="minorEastAsia" w:hAnsiTheme="minorEastAsia" w:eastAsiaTheme="minorEastAsia" w:cstheme="minorEastAsia"/>
                <w:b/>
                <w:bCs/>
                <w:sz w:val="32"/>
                <w:szCs w:val="32"/>
                <w:vertAlign w:val="baseline"/>
                <w:lang w:val="en-US" w:eastAsia="zh-CN"/>
              </w:rPr>
            </w:pPr>
          </w:p>
          <w:p>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岗位要求</w:t>
            </w:r>
          </w:p>
        </w:tc>
        <w:tc>
          <w:tcPr>
            <w:tcW w:w="4377" w:type="dxa"/>
            <w:vAlign w:val="center"/>
          </w:tcPr>
          <w:p>
            <w:pPr>
              <w:jc w:val="center"/>
              <w:rPr>
                <w:rFonts w:hint="eastAsia" w:asciiTheme="minorEastAsia" w:hAnsiTheme="minorEastAsia" w:eastAsiaTheme="minorEastAsia" w:cstheme="minorEastAsia"/>
                <w:b/>
                <w:bCs/>
                <w:sz w:val="32"/>
                <w:szCs w:val="32"/>
                <w:vertAlign w:val="baseline"/>
                <w:lang w:val="en-US" w:eastAsia="zh-CN"/>
              </w:rPr>
            </w:pPr>
          </w:p>
          <w:p>
            <w:pPr>
              <w:jc w:val="center"/>
              <w:rPr>
                <w:rFonts w:hint="default" w:asciiTheme="minorEastAsia" w:hAnsiTheme="minorEastAsia" w:eastAsiaTheme="minorEastAsia" w:cstheme="minorEastAsia"/>
                <w:b/>
                <w:bCs/>
                <w:sz w:val="32"/>
                <w:szCs w:val="32"/>
                <w:vertAlign w:val="baseline"/>
                <w:lang w:val="en-US" w:eastAsia="zh-CN"/>
              </w:rPr>
            </w:pPr>
            <w:r>
              <w:rPr>
                <w:rFonts w:hint="eastAsia" w:asciiTheme="minorEastAsia" w:hAnsiTheme="minorEastAsia" w:cstheme="minorEastAsia"/>
                <w:b/>
                <w:bCs/>
                <w:sz w:val="32"/>
                <w:szCs w:val="32"/>
                <w:vertAlign w:val="baseline"/>
                <w:lang w:val="en-US" w:eastAsia="zh-C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7" w:hRule="atLeast"/>
        </w:trPr>
        <w:tc>
          <w:tcPr>
            <w:tcW w:w="2685"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四川秦巴瑞阳建设发展集团有限公司</w:t>
            </w:r>
          </w:p>
        </w:tc>
        <w:tc>
          <w:tcPr>
            <w:tcW w:w="2325"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工程部副部长</w:t>
            </w:r>
          </w:p>
        </w:tc>
        <w:tc>
          <w:tcPr>
            <w:tcW w:w="1770"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w:t>
            </w:r>
          </w:p>
        </w:tc>
        <w:tc>
          <w:tcPr>
            <w:tcW w:w="3017" w:type="dxa"/>
            <w:vAlign w:val="top"/>
          </w:tcPr>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1、大专及以上学历，土木工程及工程管理等相关专业；具有一级建造师资格证书或高级职称；</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2、建筑类企业8年以上工作经验，其中5年以上企业项目现场管理经验；</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3、具备全面的项目管理知识和技能，包括但不限于施工现场的统筹管理、工程进度计划的制定与跟踪、工程质量的监管等；</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4、具备较强的管理能力及协调组织能力；</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5、了解国家相关法律法规，自觉遵守公司和行业的规章制度，保护企业形象和职工权益。</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p>
        </w:tc>
        <w:tc>
          <w:tcPr>
            <w:tcW w:w="4377" w:type="dxa"/>
            <w:vAlign w:val="center"/>
          </w:tcPr>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1、负责部门工作的管理、统筹和安排，涉及工程事项对内对外协调，协助工程部部长工作；</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2、负责落实公司制定的各项安全、质量管理制度，负责现场各参建单位安全生产行为和过程控制的日常监督检查和动态管理，落实各项安全措施、确保施工安全；</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3、定期组织召开部门会议，解决工程项目推进存在的问题，针对具体项目问题，必要时组织召开专题会，解决难点、堵点问题；</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4、负责工程现场建设单位的日常管理及工程施工现场的工作协调；</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5、组织或督促各甲方代表及时组织在建项目参建单位进行工程图纸会审和设计技术交底会议；</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6、完成公司领导交办的其他工作。</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p>
        </w:tc>
      </w:tr>
    </w:tbl>
    <w:p>
      <w:r>
        <w:br w:type="page"/>
      </w:r>
    </w:p>
    <w:p>
      <w:pPr>
        <w:jc w:val="center"/>
        <w:rPr>
          <w:rFonts w:hint="eastAsia" w:asciiTheme="majorEastAsia" w:hAnsiTheme="majorEastAsia" w:eastAsiaTheme="majorEastAsia" w:cstheme="majorEastAsia"/>
          <w:b/>
          <w:bCs/>
          <w:sz w:val="40"/>
          <w:szCs w:val="40"/>
          <w:lang w:val="en-US" w:eastAsia="zh-CN"/>
        </w:rPr>
      </w:pPr>
      <w:r>
        <w:rPr>
          <w:rFonts w:hint="eastAsia" w:asciiTheme="majorEastAsia" w:hAnsiTheme="majorEastAsia" w:eastAsiaTheme="majorEastAsia" w:cstheme="majorEastAsia"/>
          <w:b/>
          <w:bCs/>
          <w:sz w:val="40"/>
          <w:szCs w:val="40"/>
          <w:lang w:val="en-US" w:eastAsia="zh-CN"/>
        </w:rPr>
        <w:t>四川秦巴瑞阳建设发展集团有限公司2024年招聘购买社会服务人员岗位表</w:t>
      </w:r>
    </w:p>
    <w:p>
      <w:pPr>
        <w:jc w:val="both"/>
        <w:rPr>
          <w:rFonts w:hint="eastAsia"/>
          <w:b/>
          <w:bCs/>
          <w:sz w:val="44"/>
          <w:szCs w:val="44"/>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5"/>
        <w:gridCol w:w="2325"/>
        <w:gridCol w:w="1770"/>
        <w:gridCol w:w="3017"/>
        <w:gridCol w:w="4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685" w:type="dxa"/>
            <w:vAlign w:val="center"/>
          </w:tcPr>
          <w:p>
            <w:pPr>
              <w:jc w:val="center"/>
              <w:rPr>
                <w:rFonts w:hint="eastAsia" w:asciiTheme="minorEastAsia" w:hAnsiTheme="minorEastAsia" w:eastAsiaTheme="minorEastAsia" w:cstheme="minorEastAsia"/>
                <w:b/>
                <w:bCs/>
                <w:sz w:val="32"/>
                <w:szCs w:val="32"/>
                <w:vertAlign w:val="baseline"/>
                <w:lang w:val="en-US" w:eastAsia="zh-CN"/>
              </w:rPr>
            </w:pPr>
          </w:p>
          <w:p>
            <w:pPr>
              <w:ind w:firstLine="643" w:firstLineChars="200"/>
              <w:jc w:val="both"/>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用人单位</w:t>
            </w:r>
          </w:p>
        </w:tc>
        <w:tc>
          <w:tcPr>
            <w:tcW w:w="2325" w:type="dxa"/>
            <w:vAlign w:val="center"/>
          </w:tcPr>
          <w:p>
            <w:pPr>
              <w:jc w:val="center"/>
              <w:rPr>
                <w:rFonts w:hint="eastAsia" w:asciiTheme="minorEastAsia" w:hAnsiTheme="minorEastAsia" w:eastAsiaTheme="minorEastAsia" w:cstheme="minorEastAsia"/>
                <w:b/>
                <w:bCs/>
                <w:sz w:val="32"/>
                <w:szCs w:val="32"/>
                <w:vertAlign w:val="baseline"/>
                <w:lang w:val="en-US" w:eastAsia="zh-CN"/>
              </w:rPr>
            </w:pPr>
          </w:p>
          <w:p>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岗位名称</w:t>
            </w:r>
          </w:p>
        </w:tc>
        <w:tc>
          <w:tcPr>
            <w:tcW w:w="1770" w:type="dxa"/>
            <w:vAlign w:val="center"/>
          </w:tcPr>
          <w:p>
            <w:pPr>
              <w:jc w:val="center"/>
              <w:rPr>
                <w:rFonts w:hint="eastAsia" w:asciiTheme="minorEastAsia" w:hAnsiTheme="minorEastAsia" w:eastAsiaTheme="minorEastAsia" w:cstheme="minorEastAsia"/>
                <w:b/>
                <w:bCs/>
                <w:sz w:val="32"/>
                <w:szCs w:val="32"/>
                <w:vertAlign w:val="baseline"/>
                <w:lang w:val="en-US" w:eastAsia="zh-CN"/>
              </w:rPr>
            </w:pPr>
          </w:p>
          <w:p>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招聘数量</w:t>
            </w:r>
          </w:p>
        </w:tc>
        <w:tc>
          <w:tcPr>
            <w:tcW w:w="3017" w:type="dxa"/>
            <w:vAlign w:val="center"/>
          </w:tcPr>
          <w:p>
            <w:pPr>
              <w:jc w:val="center"/>
              <w:rPr>
                <w:rFonts w:hint="eastAsia" w:asciiTheme="minorEastAsia" w:hAnsiTheme="minorEastAsia" w:eastAsiaTheme="minorEastAsia" w:cstheme="minorEastAsia"/>
                <w:b/>
                <w:bCs/>
                <w:sz w:val="32"/>
                <w:szCs w:val="32"/>
                <w:vertAlign w:val="baseline"/>
                <w:lang w:val="en-US" w:eastAsia="zh-CN"/>
              </w:rPr>
            </w:pPr>
          </w:p>
          <w:p>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岗位要求</w:t>
            </w:r>
          </w:p>
        </w:tc>
        <w:tc>
          <w:tcPr>
            <w:tcW w:w="4377" w:type="dxa"/>
            <w:vAlign w:val="center"/>
          </w:tcPr>
          <w:p>
            <w:pPr>
              <w:jc w:val="center"/>
              <w:rPr>
                <w:rFonts w:hint="eastAsia" w:asciiTheme="minorEastAsia" w:hAnsiTheme="minorEastAsia" w:eastAsiaTheme="minorEastAsia" w:cstheme="minorEastAsia"/>
                <w:b/>
                <w:bCs/>
                <w:sz w:val="32"/>
                <w:szCs w:val="32"/>
                <w:vertAlign w:val="baseline"/>
                <w:lang w:val="en-US" w:eastAsia="zh-CN"/>
              </w:rPr>
            </w:pPr>
          </w:p>
          <w:p>
            <w:pPr>
              <w:jc w:val="center"/>
              <w:rPr>
                <w:rFonts w:hint="default" w:asciiTheme="minorEastAsia" w:hAnsiTheme="minorEastAsia" w:eastAsiaTheme="minorEastAsia" w:cstheme="minorEastAsia"/>
                <w:b/>
                <w:bCs/>
                <w:sz w:val="32"/>
                <w:szCs w:val="32"/>
                <w:vertAlign w:val="baseline"/>
                <w:lang w:val="en-US" w:eastAsia="zh-CN"/>
              </w:rPr>
            </w:pPr>
            <w:r>
              <w:rPr>
                <w:rFonts w:hint="eastAsia" w:asciiTheme="minorEastAsia" w:hAnsiTheme="minorEastAsia" w:cstheme="minorEastAsia"/>
                <w:b/>
                <w:bCs/>
                <w:sz w:val="32"/>
                <w:szCs w:val="32"/>
                <w:vertAlign w:val="baseline"/>
                <w:lang w:val="en-US" w:eastAsia="zh-C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7" w:hRule="atLeast"/>
        </w:trPr>
        <w:tc>
          <w:tcPr>
            <w:tcW w:w="2685"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四川秦巴瑞阳建设发展集团有限公司</w:t>
            </w:r>
          </w:p>
        </w:tc>
        <w:tc>
          <w:tcPr>
            <w:tcW w:w="2325"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文秘</w:t>
            </w:r>
          </w:p>
        </w:tc>
        <w:tc>
          <w:tcPr>
            <w:tcW w:w="1770"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w:t>
            </w:r>
          </w:p>
        </w:tc>
        <w:tc>
          <w:tcPr>
            <w:tcW w:w="3017" w:type="dxa"/>
            <w:vAlign w:val="top"/>
          </w:tcPr>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bookmarkStart w:id="0" w:name="_GoBack"/>
            <w:bookmarkEnd w:id="0"/>
            <w:r>
              <w:rPr>
                <w:rFonts w:hint="eastAsia" w:ascii="方正仿宋_GB2312" w:hAnsi="方正仿宋_GB2312" w:eastAsia="方正仿宋_GB2312" w:cs="方正仿宋_GB2312"/>
                <w:sz w:val="21"/>
                <w:szCs w:val="21"/>
                <w:vertAlign w:val="baseline"/>
                <w:lang w:val="en-US" w:eastAsia="zh-CN"/>
              </w:rPr>
              <w:t>1、年龄35岁以下；</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2、大学本科及以上学历，中国语言文学类、新闻学、传播学相关专业；</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3、具有较强的文字撰写能力，能独立完成综合类材料撰写，具有良好的沟通协作能力、团队合作能力，服务意识强；</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4、具有相关工作经验者优先考虑，“双一流”建设高校应往届毕业生优先考虑。</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p>
        </w:tc>
        <w:tc>
          <w:tcPr>
            <w:tcW w:w="4377" w:type="dxa"/>
            <w:vAlign w:val="center"/>
          </w:tcPr>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1、负责公司有关文稿的撰写、打印和上报工作；</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2、负责文件的收发、编号、登记、分送、催办，严格执行保密制度；</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3、完成上级部门和领导交办的其他工作。</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p>
        </w:tc>
      </w:tr>
    </w:tbl>
    <w:p>
      <w:r>
        <w:br w:type="page"/>
      </w:r>
    </w:p>
    <w:p>
      <w:pPr>
        <w:jc w:val="center"/>
        <w:rPr>
          <w:rFonts w:hint="eastAsia" w:asciiTheme="majorEastAsia" w:hAnsiTheme="majorEastAsia" w:eastAsiaTheme="majorEastAsia" w:cstheme="majorEastAsia"/>
          <w:b/>
          <w:bCs/>
          <w:sz w:val="40"/>
          <w:szCs w:val="40"/>
          <w:lang w:val="en-US" w:eastAsia="zh-CN"/>
        </w:rPr>
      </w:pPr>
      <w:r>
        <w:rPr>
          <w:rFonts w:hint="eastAsia" w:asciiTheme="majorEastAsia" w:hAnsiTheme="majorEastAsia" w:eastAsiaTheme="majorEastAsia" w:cstheme="majorEastAsia"/>
          <w:b/>
          <w:bCs/>
          <w:sz w:val="40"/>
          <w:szCs w:val="40"/>
          <w:lang w:val="en-US" w:eastAsia="zh-CN"/>
        </w:rPr>
        <w:t>四川秦巴瑞阳建设发展集团有限公司2024年招聘购买社会服务人员岗位表</w:t>
      </w:r>
    </w:p>
    <w:p>
      <w:pPr>
        <w:jc w:val="both"/>
        <w:rPr>
          <w:rFonts w:hint="eastAsia"/>
          <w:b/>
          <w:bCs/>
          <w:sz w:val="44"/>
          <w:szCs w:val="44"/>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5"/>
        <w:gridCol w:w="2325"/>
        <w:gridCol w:w="1770"/>
        <w:gridCol w:w="3017"/>
        <w:gridCol w:w="4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685" w:type="dxa"/>
            <w:vAlign w:val="center"/>
          </w:tcPr>
          <w:p>
            <w:pPr>
              <w:jc w:val="center"/>
              <w:rPr>
                <w:rFonts w:hint="eastAsia" w:asciiTheme="minorEastAsia" w:hAnsiTheme="minorEastAsia" w:eastAsiaTheme="minorEastAsia" w:cstheme="minorEastAsia"/>
                <w:b/>
                <w:bCs/>
                <w:sz w:val="32"/>
                <w:szCs w:val="32"/>
                <w:vertAlign w:val="baseline"/>
                <w:lang w:val="en-US" w:eastAsia="zh-CN"/>
              </w:rPr>
            </w:pPr>
          </w:p>
          <w:p>
            <w:pPr>
              <w:ind w:firstLine="643" w:firstLineChars="200"/>
              <w:jc w:val="both"/>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用人单位</w:t>
            </w:r>
          </w:p>
        </w:tc>
        <w:tc>
          <w:tcPr>
            <w:tcW w:w="2325" w:type="dxa"/>
            <w:vAlign w:val="center"/>
          </w:tcPr>
          <w:p>
            <w:pPr>
              <w:jc w:val="center"/>
              <w:rPr>
                <w:rFonts w:hint="eastAsia" w:asciiTheme="minorEastAsia" w:hAnsiTheme="minorEastAsia" w:eastAsiaTheme="minorEastAsia" w:cstheme="minorEastAsia"/>
                <w:b/>
                <w:bCs/>
                <w:sz w:val="32"/>
                <w:szCs w:val="32"/>
                <w:vertAlign w:val="baseline"/>
                <w:lang w:val="en-US" w:eastAsia="zh-CN"/>
              </w:rPr>
            </w:pPr>
          </w:p>
          <w:p>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岗位名称</w:t>
            </w:r>
          </w:p>
        </w:tc>
        <w:tc>
          <w:tcPr>
            <w:tcW w:w="1770" w:type="dxa"/>
            <w:vAlign w:val="center"/>
          </w:tcPr>
          <w:p>
            <w:pPr>
              <w:jc w:val="center"/>
              <w:rPr>
                <w:rFonts w:hint="eastAsia" w:asciiTheme="minorEastAsia" w:hAnsiTheme="minorEastAsia" w:eastAsiaTheme="minorEastAsia" w:cstheme="minorEastAsia"/>
                <w:b/>
                <w:bCs/>
                <w:sz w:val="32"/>
                <w:szCs w:val="32"/>
                <w:vertAlign w:val="baseline"/>
                <w:lang w:val="en-US" w:eastAsia="zh-CN"/>
              </w:rPr>
            </w:pPr>
          </w:p>
          <w:p>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招聘数量</w:t>
            </w:r>
          </w:p>
        </w:tc>
        <w:tc>
          <w:tcPr>
            <w:tcW w:w="3017" w:type="dxa"/>
            <w:vAlign w:val="center"/>
          </w:tcPr>
          <w:p>
            <w:pPr>
              <w:jc w:val="center"/>
              <w:rPr>
                <w:rFonts w:hint="eastAsia" w:asciiTheme="minorEastAsia" w:hAnsiTheme="minorEastAsia" w:eastAsiaTheme="minorEastAsia" w:cstheme="minorEastAsia"/>
                <w:b/>
                <w:bCs/>
                <w:sz w:val="32"/>
                <w:szCs w:val="32"/>
                <w:vertAlign w:val="baseline"/>
                <w:lang w:val="en-US" w:eastAsia="zh-CN"/>
              </w:rPr>
            </w:pPr>
          </w:p>
          <w:p>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岗位要求</w:t>
            </w:r>
          </w:p>
        </w:tc>
        <w:tc>
          <w:tcPr>
            <w:tcW w:w="4377" w:type="dxa"/>
            <w:vAlign w:val="center"/>
          </w:tcPr>
          <w:p>
            <w:pPr>
              <w:jc w:val="center"/>
              <w:rPr>
                <w:rFonts w:hint="eastAsia" w:asciiTheme="minorEastAsia" w:hAnsiTheme="minorEastAsia" w:eastAsiaTheme="minorEastAsia" w:cstheme="minorEastAsia"/>
                <w:b/>
                <w:bCs/>
                <w:sz w:val="32"/>
                <w:szCs w:val="32"/>
                <w:vertAlign w:val="baseline"/>
                <w:lang w:val="en-US" w:eastAsia="zh-CN"/>
              </w:rPr>
            </w:pPr>
          </w:p>
          <w:p>
            <w:pPr>
              <w:jc w:val="center"/>
              <w:rPr>
                <w:rFonts w:hint="default" w:asciiTheme="minorEastAsia" w:hAnsiTheme="minorEastAsia" w:eastAsiaTheme="minorEastAsia" w:cstheme="minorEastAsia"/>
                <w:b/>
                <w:bCs/>
                <w:sz w:val="32"/>
                <w:szCs w:val="32"/>
                <w:vertAlign w:val="baseline"/>
                <w:lang w:val="en-US" w:eastAsia="zh-CN"/>
              </w:rPr>
            </w:pPr>
            <w:r>
              <w:rPr>
                <w:rFonts w:hint="eastAsia" w:asciiTheme="minorEastAsia" w:hAnsiTheme="minorEastAsia" w:cstheme="minorEastAsia"/>
                <w:b/>
                <w:bCs/>
                <w:sz w:val="32"/>
                <w:szCs w:val="32"/>
                <w:vertAlign w:val="baseline"/>
                <w:lang w:val="en-US" w:eastAsia="zh-C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7" w:hRule="atLeast"/>
        </w:trPr>
        <w:tc>
          <w:tcPr>
            <w:tcW w:w="2685"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四川秦巴瑞阳建设发展集团有限公司</w:t>
            </w:r>
          </w:p>
        </w:tc>
        <w:tc>
          <w:tcPr>
            <w:tcW w:w="2325"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综合部管理人员</w:t>
            </w:r>
          </w:p>
        </w:tc>
        <w:tc>
          <w:tcPr>
            <w:tcW w:w="1770"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w:t>
            </w:r>
          </w:p>
        </w:tc>
        <w:tc>
          <w:tcPr>
            <w:tcW w:w="3017" w:type="dxa"/>
            <w:vAlign w:val="top"/>
          </w:tcPr>
          <w:p>
            <w:pPr>
              <w:numPr>
                <w:ilvl w:val="0"/>
                <w:numId w:val="0"/>
              </w:numPr>
              <w:jc w:val="left"/>
              <w:rPr>
                <w:rFonts w:hint="default" w:ascii="方正仿宋_GB2312" w:hAnsi="方正仿宋_GB2312" w:eastAsia="方正仿宋_GB2312" w:cs="方正仿宋_GB2312"/>
                <w:sz w:val="21"/>
                <w:szCs w:val="21"/>
                <w:vertAlign w:val="baseline"/>
                <w:lang w:val="en-US" w:eastAsia="zh-CN"/>
              </w:rPr>
            </w:pPr>
            <w:r>
              <w:rPr>
                <w:rFonts w:hint="default" w:ascii="方正仿宋_GB2312" w:hAnsi="方正仿宋_GB2312" w:eastAsia="方正仿宋_GB2312" w:cs="方正仿宋_GB2312"/>
                <w:sz w:val="21"/>
                <w:szCs w:val="21"/>
                <w:vertAlign w:val="baseline"/>
                <w:lang w:val="en-US" w:eastAsia="zh-CN"/>
              </w:rPr>
              <w:t>1.全日制本科学历，行政管理、汉语言文学专业，或者高级文秘职称。有国企行政管理经验的优先。</w:t>
            </w:r>
          </w:p>
          <w:p>
            <w:pPr>
              <w:numPr>
                <w:ilvl w:val="0"/>
                <w:numId w:val="0"/>
              </w:numPr>
              <w:jc w:val="left"/>
              <w:rPr>
                <w:rFonts w:hint="default" w:ascii="方正仿宋_GB2312" w:hAnsi="方正仿宋_GB2312" w:eastAsia="方正仿宋_GB2312" w:cs="方正仿宋_GB2312"/>
                <w:sz w:val="21"/>
                <w:szCs w:val="21"/>
                <w:vertAlign w:val="baseline"/>
                <w:lang w:val="en-US" w:eastAsia="zh-CN"/>
              </w:rPr>
            </w:pPr>
            <w:r>
              <w:rPr>
                <w:rFonts w:hint="default" w:ascii="方正仿宋_GB2312" w:hAnsi="方正仿宋_GB2312" w:eastAsia="方正仿宋_GB2312" w:cs="方正仿宋_GB2312"/>
                <w:sz w:val="21"/>
                <w:szCs w:val="21"/>
                <w:vertAlign w:val="baseline"/>
                <w:lang w:val="en-US" w:eastAsia="zh-CN"/>
              </w:rPr>
              <w:t>2.能够熟练运用操作各种办公设备。熟悉办公室相关流程，掌握各种公文处理流程以及各种常用公文的写作。</w:t>
            </w:r>
          </w:p>
          <w:p>
            <w:pPr>
              <w:numPr>
                <w:ilvl w:val="0"/>
                <w:numId w:val="0"/>
              </w:numPr>
              <w:jc w:val="left"/>
              <w:rPr>
                <w:rFonts w:hint="default" w:ascii="方正仿宋_GB2312" w:hAnsi="方正仿宋_GB2312" w:eastAsia="方正仿宋_GB2312" w:cs="方正仿宋_GB2312"/>
                <w:sz w:val="21"/>
                <w:szCs w:val="21"/>
                <w:vertAlign w:val="baseline"/>
                <w:lang w:val="en-US" w:eastAsia="zh-CN"/>
              </w:rPr>
            </w:pPr>
            <w:r>
              <w:rPr>
                <w:rFonts w:hint="default" w:ascii="方正仿宋_GB2312" w:hAnsi="方正仿宋_GB2312" w:eastAsia="方正仿宋_GB2312" w:cs="方正仿宋_GB2312"/>
                <w:sz w:val="21"/>
                <w:szCs w:val="21"/>
                <w:vertAlign w:val="baseline"/>
                <w:lang w:val="en-US" w:eastAsia="zh-CN"/>
              </w:rPr>
              <w:t>3.熟练掌握各种公文的写作，熟练掌握公司各种文件的写作要求，格式；、熟练掌握各种工作总结、综合性材料的写作；具备相当程度的语言文字表达能力，文字功底扎实，语言组织能力强。</w:t>
            </w:r>
          </w:p>
          <w:p>
            <w:pPr>
              <w:numPr>
                <w:ilvl w:val="0"/>
                <w:numId w:val="0"/>
              </w:numPr>
              <w:jc w:val="left"/>
              <w:rPr>
                <w:rFonts w:hint="default" w:ascii="方正仿宋_GB2312" w:hAnsi="方正仿宋_GB2312" w:eastAsia="方正仿宋_GB2312" w:cs="方正仿宋_GB2312"/>
                <w:sz w:val="21"/>
                <w:szCs w:val="21"/>
                <w:vertAlign w:val="baseline"/>
                <w:lang w:val="en-US" w:eastAsia="zh-CN"/>
              </w:rPr>
            </w:pPr>
            <w:r>
              <w:rPr>
                <w:rFonts w:hint="default" w:ascii="方正仿宋_GB2312" w:hAnsi="方正仿宋_GB2312" w:eastAsia="方正仿宋_GB2312" w:cs="方正仿宋_GB2312"/>
                <w:sz w:val="21"/>
                <w:szCs w:val="21"/>
                <w:vertAlign w:val="baseline"/>
                <w:lang w:val="en-US" w:eastAsia="zh-CN"/>
              </w:rPr>
              <w:t>4.协助领导制定好工作计划，安排好工作布局；</w:t>
            </w:r>
          </w:p>
          <w:p>
            <w:pPr>
              <w:numPr>
                <w:ilvl w:val="0"/>
                <w:numId w:val="0"/>
              </w:numPr>
              <w:jc w:val="left"/>
              <w:rPr>
                <w:rFonts w:hint="default" w:ascii="方正仿宋_GB2312" w:hAnsi="方正仿宋_GB2312" w:eastAsia="方正仿宋_GB2312" w:cs="方正仿宋_GB2312"/>
                <w:sz w:val="21"/>
                <w:szCs w:val="21"/>
                <w:vertAlign w:val="baseline"/>
                <w:lang w:val="en-US" w:eastAsia="zh-CN"/>
              </w:rPr>
            </w:pPr>
            <w:r>
              <w:rPr>
                <w:rFonts w:hint="default" w:ascii="方正仿宋_GB2312" w:hAnsi="方正仿宋_GB2312" w:eastAsia="方正仿宋_GB2312" w:cs="方正仿宋_GB2312"/>
                <w:sz w:val="21"/>
                <w:szCs w:val="21"/>
                <w:vertAlign w:val="baseline"/>
                <w:lang w:val="en-US" w:eastAsia="zh-CN"/>
              </w:rPr>
              <w:t>5.根据领导决策的需要，组织有关人员调查了解各种实际情况，收集有关信息资料，汇总综合各种数据，为领导决策做好各项准工作，为领导提供和加工信息时，把好文件筛选关和质量关。</w:t>
            </w:r>
          </w:p>
          <w:p>
            <w:pPr>
              <w:numPr>
                <w:ilvl w:val="0"/>
                <w:numId w:val="0"/>
              </w:numPr>
              <w:jc w:val="left"/>
              <w:rPr>
                <w:rFonts w:hint="default" w:ascii="方正仿宋_GB2312" w:hAnsi="方正仿宋_GB2312" w:eastAsia="方正仿宋_GB2312" w:cs="方正仿宋_GB2312"/>
                <w:sz w:val="21"/>
                <w:szCs w:val="21"/>
                <w:vertAlign w:val="baseline"/>
                <w:lang w:val="en-US" w:eastAsia="zh-CN"/>
              </w:rPr>
            </w:pPr>
            <w:r>
              <w:rPr>
                <w:rFonts w:hint="default" w:ascii="方正仿宋_GB2312" w:hAnsi="方正仿宋_GB2312" w:eastAsia="方正仿宋_GB2312" w:cs="方正仿宋_GB2312"/>
                <w:sz w:val="21"/>
                <w:szCs w:val="21"/>
                <w:vertAlign w:val="baseline"/>
                <w:lang w:val="en-US" w:eastAsia="zh-CN"/>
              </w:rPr>
              <w:t>6.熟悉会议召集组织程序及各项准备工作。</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p>
        </w:tc>
        <w:tc>
          <w:tcPr>
            <w:tcW w:w="4377" w:type="dxa"/>
            <w:vAlign w:val="center"/>
          </w:tcPr>
          <w:p>
            <w:pPr>
              <w:numPr>
                <w:ilvl w:val="0"/>
                <w:numId w:val="0"/>
              </w:numPr>
              <w:jc w:val="left"/>
              <w:rPr>
                <w:rFonts w:hint="default" w:ascii="方正仿宋_GB2312" w:hAnsi="方正仿宋_GB2312" w:eastAsia="方正仿宋_GB2312" w:cs="方正仿宋_GB2312"/>
                <w:sz w:val="21"/>
                <w:szCs w:val="21"/>
                <w:vertAlign w:val="baseline"/>
                <w:lang w:val="en-US" w:eastAsia="zh-CN"/>
              </w:rPr>
            </w:pPr>
            <w:r>
              <w:rPr>
                <w:rFonts w:hint="default" w:ascii="方正仿宋_GB2312" w:hAnsi="方正仿宋_GB2312" w:eastAsia="方正仿宋_GB2312" w:cs="方正仿宋_GB2312"/>
                <w:sz w:val="21"/>
                <w:szCs w:val="21"/>
                <w:vertAlign w:val="baseline"/>
                <w:lang w:val="en-US" w:eastAsia="zh-CN"/>
              </w:rPr>
              <w:t>1.做好领导的参谋助手和综合服务工作；</w:t>
            </w:r>
          </w:p>
          <w:p>
            <w:pPr>
              <w:numPr>
                <w:ilvl w:val="0"/>
                <w:numId w:val="0"/>
              </w:numPr>
              <w:jc w:val="left"/>
              <w:rPr>
                <w:rFonts w:hint="default" w:ascii="方正仿宋_GB2312" w:hAnsi="方正仿宋_GB2312" w:eastAsia="方正仿宋_GB2312" w:cs="方正仿宋_GB2312"/>
                <w:sz w:val="21"/>
                <w:szCs w:val="21"/>
                <w:vertAlign w:val="baseline"/>
                <w:lang w:val="en-US" w:eastAsia="zh-CN"/>
              </w:rPr>
            </w:pPr>
            <w:r>
              <w:rPr>
                <w:rFonts w:hint="default" w:ascii="方正仿宋_GB2312" w:hAnsi="方正仿宋_GB2312" w:eastAsia="方正仿宋_GB2312" w:cs="方正仿宋_GB2312"/>
                <w:sz w:val="21"/>
                <w:szCs w:val="21"/>
                <w:vertAlign w:val="baseline"/>
                <w:lang w:val="en-US" w:eastAsia="zh-CN"/>
              </w:rPr>
              <w:t>2.负责制定和完善公司内部制度体系，梳理行政管理流程；</w:t>
            </w:r>
          </w:p>
          <w:p>
            <w:pPr>
              <w:numPr>
                <w:ilvl w:val="0"/>
                <w:numId w:val="0"/>
              </w:numPr>
              <w:jc w:val="left"/>
              <w:rPr>
                <w:rFonts w:hint="default" w:ascii="方正仿宋_GB2312" w:hAnsi="方正仿宋_GB2312" w:eastAsia="方正仿宋_GB2312" w:cs="方正仿宋_GB2312"/>
                <w:sz w:val="21"/>
                <w:szCs w:val="21"/>
                <w:vertAlign w:val="baseline"/>
                <w:lang w:val="en-US" w:eastAsia="zh-CN"/>
              </w:rPr>
            </w:pPr>
            <w:r>
              <w:rPr>
                <w:rFonts w:hint="default" w:ascii="方正仿宋_GB2312" w:hAnsi="方正仿宋_GB2312" w:eastAsia="方正仿宋_GB2312" w:cs="方正仿宋_GB2312"/>
                <w:sz w:val="21"/>
                <w:szCs w:val="21"/>
                <w:vertAlign w:val="baseline"/>
                <w:lang w:val="en-US" w:eastAsia="zh-CN"/>
              </w:rPr>
              <w:t>3.负责公司日常行政事务工作的监督、检查、指导；</w:t>
            </w:r>
          </w:p>
          <w:p>
            <w:pPr>
              <w:numPr>
                <w:ilvl w:val="0"/>
                <w:numId w:val="0"/>
              </w:numPr>
              <w:jc w:val="left"/>
              <w:rPr>
                <w:rFonts w:hint="default" w:ascii="方正仿宋_GB2312" w:hAnsi="方正仿宋_GB2312" w:eastAsia="方正仿宋_GB2312" w:cs="方正仿宋_GB2312"/>
                <w:sz w:val="21"/>
                <w:szCs w:val="21"/>
                <w:vertAlign w:val="baseline"/>
                <w:lang w:val="en-US" w:eastAsia="zh-CN"/>
              </w:rPr>
            </w:pPr>
            <w:r>
              <w:rPr>
                <w:rFonts w:hint="default" w:ascii="方正仿宋_GB2312" w:hAnsi="方正仿宋_GB2312" w:eastAsia="方正仿宋_GB2312" w:cs="方正仿宋_GB2312"/>
                <w:sz w:val="21"/>
                <w:szCs w:val="21"/>
                <w:vertAlign w:val="baseline"/>
                <w:lang w:val="en-US" w:eastAsia="zh-CN"/>
              </w:rPr>
              <w:t>4.负责公司行政文书工作；</w:t>
            </w:r>
          </w:p>
          <w:p>
            <w:pPr>
              <w:numPr>
                <w:ilvl w:val="0"/>
                <w:numId w:val="0"/>
              </w:numPr>
              <w:jc w:val="left"/>
              <w:rPr>
                <w:rFonts w:hint="default" w:ascii="方正仿宋_GB2312" w:hAnsi="方正仿宋_GB2312" w:eastAsia="方正仿宋_GB2312" w:cs="方正仿宋_GB2312"/>
                <w:sz w:val="21"/>
                <w:szCs w:val="21"/>
                <w:vertAlign w:val="baseline"/>
                <w:lang w:val="en-US" w:eastAsia="zh-CN"/>
              </w:rPr>
            </w:pPr>
            <w:r>
              <w:rPr>
                <w:rFonts w:hint="default" w:ascii="方正仿宋_GB2312" w:hAnsi="方正仿宋_GB2312" w:eastAsia="方正仿宋_GB2312" w:cs="方正仿宋_GB2312"/>
                <w:sz w:val="21"/>
                <w:szCs w:val="21"/>
                <w:vertAlign w:val="baseline"/>
                <w:lang w:val="en-US" w:eastAsia="zh-CN"/>
              </w:rPr>
              <w:t>5.负责公司对外公共关系的维护；</w:t>
            </w:r>
          </w:p>
          <w:p>
            <w:pPr>
              <w:numPr>
                <w:ilvl w:val="0"/>
                <w:numId w:val="0"/>
              </w:numPr>
              <w:jc w:val="left"/>
              <w:rPr>
                <w:rFonts w:hint="default" w:ascii="方正仿宋_GB2312" w:hAnsi="方正仿宋_GB2312" w:eastAsia="方正仿宋_GB2312" w:cs="方正仿宋_GB2312"/>
                <w:sz w:val="21"/>
                <w:szCs w:val="21"/>
                <w:vertAlign w:val="baseline"/>
                <w:lang w:val="en-US" w:eastAsia="zh-CN"/>
              </w:rPr>
            </w:pPr>
            <w:r>
              <w:rPr>
                <w:rFonts w:hint="default" w:ascii="方正仿宋_GB2312" w:hAnsi="方正仿宋_GB2312" w:eastAsia="方正仿宋_GB2312" w:cs="方正仿宋_GB2312"/>
                <w:sz w:val="21"/>
                <w:szCs w:val="21"/>
                <w:vertAlign w:val="baseline"/>
                <w:lang w:val="en-US" w:eastAsia="zh-CN"/>
              </w:rPr>
              <w:t>6.负责公司文字性材料的撰写与公司行文的核稿；</w:t>
            </w:r>
          </w:p>
          <w:p>
            <w:pPr>
              <w:numPr>
                <w:ilvl w:val="0"/>
                <w:numId w:val="0"/>
              </w:numPr>
              <w:jc w:val="left"/>
              <w:rPr>
                <w:rFonts w:hint="default" w:ascii="方正仿宋_GB2312" w:hAnsi="方正仿宋_GB2312" w:eastAsia="方正仿宋_GB2312" w:cs="方正仿宋_GB2312"/>
                <w:sz w:val="21"/>
                <w:szCs w:val="21"/>
                <w:vertAlign w:val="baseline"/>
                <w:lang w:val="en-US" w:eastAsia="zh-CN"/>
              </w:rPr>
            </w:pPr>
            <w:r>
              <w:rPr>
                <w:rFonts w:hint="default" w:ascii="方正仿宋_GB2312" w:hAnsi="方正仿宋_GB2312" w:eastAsia="方正仿宋_GB2312" w:cs="方正仿宋_GB2312"/>
                <w:sz w:val="21"/>
                <w:szCs w:val="21"/>
                <w:vertAlign w:val="baseline"/>
                <w:lang w:val="en-US" w:eastAsia="zh-CN"/>
              </w:rPr>
              <w:t>7.领导交办的其他工作。</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A1DFB567-157C-49D7-8C28-F282051D261B}"/>
  </w:font>
  <w:font w:name="方正仿宋_GB2312">
    <w:panose1 w:val="02000000000000000000"/>
    <w:charset w:val="86"/>
    <w:family w:val="auto"/>
    <w:pitch w:val="default"/>
    <w:sig w:usb0="A00002BF" w:usb1="184F6CFA" w:usb2="00000012" w:usb3="00000000" w:csb0="00040001" w:csb1="00000000"/>
    <w:embedRegular r:id="rId2" w:fontKey="{82AD0E8D-21BB-4398-82C8-388EFF0E10A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kOGZlN2RhMzM3NDgwOTE3YWZiZGRhNjRmMThmNzkifQ=="/>
  </w:docVars>
  <w:rsids>
    <w:rsidRoot w:val="090A1350"/>
    <w:rsid w:val="090A1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2024-03-04T07:39:00Z</dcterms:created>
  <dc:creator>限时搞怪</dc:creator>
  <cp:lastModifiedBy>限时搞怪</cp:lastModifiedBy>
  <dcterms:modified xsi:type="dcterms:W3CDTF">2024-03-04T07:49:06Z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F62F3B3D2ABE4038A0D1AE15C9ADBE13_11</vt:lpwstr>
  </property>
</Properties>
</file>